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1C14" w14:textId="77777777" w:rsidR="00FB69A4" w:rsidRPr="00C26F99" w:rsidRDefault="00F2257B" w:rsidP="00FB69A4">
      <w:pPr>
        <w:rPr>
          <w:rFonts w:ascii="Arial Narrow" w:hAnsi="Arial Narrow"/>
          <w:b/>
        </w:rPr>
      </w:pPr>
      <w:r>
        <w:rPr>
          <w:noProof/>
        </w:rPr>
        <w:pict w14:anchorId="3689D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.05pt;width:113.65pt;height:161pt;z-index:251659264;mso-position-horizontal-relative:text;mso-position-vertical-relative:text">
            <v:imagedata r:id="rId4" o:title="Poonam_Professional Pic"/>
            <w10:wrap type="square"/>
          </v:shape>
        </w:pict>
      </w:r>
      <w:r w:rsidR="00FB69A4" w:rsidRPr="00C26F99">
        <w:rPr>
          <w:rFonts w:ascii="Arial Narrow" w:hAnsi="Arial Narrow"/>
          <w:b/>
        </w:rPr>
        <w:t>Poonam Rameshbabu, CPG, PMP</w:t>
      </w:r>
    </w:p>
    <w:p w14:paraId="60001DD4" w14:textId="77777777" w:rsidR="00FB69A4" w:rsidRDefault="00FB69A4" w:rsidP="00FB69A4">
      <w:pPr>
        <w:pStyle w:val="TableParagraph"/>
        <w:ind w:left="0" w:right="103"/>
        <w:jc w:val="both"/>
      </w:pPr>
      <w:bookmarkStart w:id="0" w:name="_GoBack"/>
      <w:r>
        <w:t>Poonam is an environmental geologist at The Mannik &amp; Smith Group, Inc. with focus in geophysical techniques, environmental investigation and remediation, feasibility studies and project management.</w:t>
      </w:r>
      <w:r w:rsidRPr="00FB69A4">
        <w:t xml:space="preserve"> </w:t>
      </w:r>
      <w:r>
        <w:t xml:space="preserve">She graduated from Michigan Technological University with a BS in Applied Geophysics </w:t>
      </w:r>
      <w:r w:rsidR="00614B89">
        <w:t>and has over</w:t>
      </w:r>
      <w:r>
        <w:t xml:space="preserve"> 12 years of experience in consulting. Poonam is a certified professional geologist and a project management professional </w:t>
      </w:r>
      <w:r w:rsidR="006C1158">
        <w:t>who</w:t>
      </w:r>
      <w:r>
        <w:t xml:space="preserve"> specializes in in environmental due diligence and due care. </w:t>
      </w:r>
      <w:r w:rsidR="00F962E2">
        <w:t xml:space="preserve"> </w:t>
      </w:r>
      <w:r w:rsidR="00B02381">
        <w:t xml:space="preserve">Poonam has been a member of good standing and is also involved in other professional organizations such as AIPG (Michigan Chapter). </w:t>
      </w:r>
    </w:p>
    <w:bookmarkEnd w:id="0"/>
    <w:p w14:paraId="7F8543E0" w14:textId="77777777" w:rsidR="00FB69A4" w:rsidRPr="00FB69A4" w:rsidRDefault="00FB69A4">
      <w:pPr>
        <w:rPr>
          <w:rFonts w:ascii="Arial Narrow" w:hAnsi="Arial Narrow"/>
        </w:rPr>
      </w:pPr>
    </w:p>
    <w:sectPr w:rsidR="00FB69A4" w:rsidRPr="00FB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4"/>
    <w:rsid w:val="00091489"/>
    <w:rsid w:val="003F768C"/>
    <w:rsid w:val="00614B89"/>
    <w:rsid w:val="006C1158"/>
    <w:rsid w:val="00965E24"/>
    <w:rsid w:val="00B02381"/>
    <w:rsid w:val="00C111D8"/>
    <w:rsid w:val="00C26507"/>
    <w:rsid w:val="00C26F99"/>
    <w:rsid w:val="00E95FE8"/>
    <w:rsid w:val="00F2257B"/>
    <w:rsid w:val="00F962E2"/>
    <w:rsid w:val="00F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E846B6"/>
  <w15:chartTrackingRefBased/>
  <w15:docId w15:val="{499907D7-D96F-4580-9976-69BC2B2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B69A4"/>
    <w:pPr>
      <w:widowControl w:val="0"/>
      <w:autoSpaceDE w:val="0"/>
      <w:autoSpaceDN w:val="0"/>
      <w:spacing w:after="0" w:line="240" w:lineRule="auto"/>
      <w:ind w:left="359"/>
    </w:pPr>
    <w:rPr>
      <w:rFonts w:ascii="Arial Narrow" w:eastAsia="Arial Narrow" w:hAnsi="Arial Narrow" w:cs="Arial Narrow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Mannik and Smith Group, Inc.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Rameshbabu</dc:creator>
  <cp:keywords/>
  <dc:description/>
  <cp:lastModifiedBy>Cheryl Anne Farmer</cp:lastModifiedBy>
  <cp:revision>3</cp:revision>
  <cp:lastPrinted>2019-10-03T14:34:00Z</cp:lastPrinted>
  <dcterms:created xsi:type="dcterms:W3CDTF">2019-11-04T18:01:00Z</dcterms:created>
  <dcterms:modified xsi:type="dcterms:W3CDTF">2019-11-04T18:01:00Z</dcterms:modified>
</cp:coreProperties>
</file>